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00AF" w14:textId="37139CF4" w:rsidR="00E95414" w:rsidRPr="00E95414" w:rsidRDefault="00E95414" w:rsidP="00E95414">
      <w:pPr>
        <w:rPr>
          <w:b/>
          <w:bCs/>
          <w:sz w:val="28"/>
          <w:szCs w:val="28"/>
        </w:rPr>
      </w:pPr>
      <w:r w:rsidRPr="00E95414">
        <w:rPr>
          <w:b/>
          <w:bCs/>
          <w:sz w:val="28"/>
          <w:szCs w:val="28"/>
        </w:rPr>
        <w:t>INFO OM LADDSTOLPAR</w:t>
      </w:r>
    </w:p>
    <w:p w14:paraId="7FB43773" w14:textId="77777777" w:rsidR="00E95414" w:rsidRPr="00E95414" w:rsidRDefault="00E95414" w:rsidP="00E95414">
      <w:r w:rsidRPr="00E95414">
        <w:t> </w:t>
      </w:r>
    </w:p>
    <w:p w14:paraId="3FC03CF9" w14:textId="77777777" w:rsidR="00E95414" w:rsidRPr="00E95414" w:rsidRDefault="00E95414" w:rsidP="00E95414">
      <w:r w:rsidRPr="00E95414">
        <w:t xml:space="preserve">Som vi tidigare informerat om så är det snart dags för installation av nya </w:t>
      </w:r>
      <w:proofErr w:type="spellStart"/>
      <w:r w:rsidRPr="00E95414">
        <w:t>laddstolpar</w:t>
      </w:r>
      <w:proofErr w:type="spellEnd"/>
      <w:r w:rsidRPr="00E95414">
        <w:t xml:space="preserve">, som ska ersätta dagens befintliga som har gjort sitt. Utöver att byta ut befintliga </w:t>
      </w:r>
      <w:proofErr w:type="spellStart"/>
      <w:proofErr w:type="gramStart"/>
      <w:r w:rsidRPr="00E95414">
        <w:t>laddstolpar</w:t>
      </w:r>
      <w:proofErr w:type="spellEnd"/>
      <w:r w:rsidRPr="00E95414">
        <w:t xml:space="preserve">  (</w:t>
      </w:r>
      <w:proofErr w:type="gramEnd"/>
      <w:r w:rsidRPr="00E95414">
        <w:t xml:space="preserve">10 </w:t>
      </w:r>
      <w:proofErr w:type="spellStart"/>
      <w:r w:rsidRPr="00E95414">
        <w:t>st</w:t>
      </w:r>
      <w:proofErr w:type="spellEnd"/>
      <w:r w:rsidRPr="00E95414">
        <w:t xml:space="preserve">) så kompletterar vi med ytterligare en </w:t>
      </w:r>
      <w:proofErr w:type="spellStart"/>
      <w:r w:rsidRPr="00E95414">
        <w:t>laddstolpe</w:t>
      </w:r>
      <w:proofErr w:type="spellEnd"/>
      <w:r w:rsidRPr="00E95414">
        <w:t xml:space="preserve"> längst bort på parkeringen vid vägen. Det innebär att vi då kommer att ha totalt 11 </w:t>
      </w:r>
      <w:proofErr w:type="spellStart"/>
      <w:r w:rsidRPr="00E95414">
        <w:t>laddstolpar</w:t>
      </w:r>
      <w:proofErr w:type="spellEnd"/>
      <w:r w:rsidRPr="00E95414">
        <w:t xml:space="preserve"> varvid 6 utnyttjas för närvarande. Vi bedömer att det är viktigt att vi har möjlighet till elbilsladdning för våra nuvarande medlemmar och framtida medlemmar och därför bygger vi för framtiden.</w:t>
      </w:r>
    </w:p>
    <w:p w14:paraId="4CF00295" w14:textId="77777777" w:rsidR="00E95414" w:rsidRPr="00E95414" w:rsidRDefault="00E95414" w:rsidP="00E95414">
      <w:r w:rsidRPr="00E95414">
        <w:t> </w:t>
      </w:r>
    </w:p>
    <w:p w14:paraId="2E9FFE13" w14:textId="77777777" w:rsidR="00E95414" w:rsidRPr="00E95414" w:rsidRDefault="00E95414" w:rsidP="00E95414">
      <w:r w:rsidRPr="00E95414">
        <w:t xml:space="preserve">De laddare som installeras är av typen </w:t>
      </w:r>
      <w:proofErr w:type="spellStart"/>
      <w:r w:rsidRPr="00E95414">
        <w:t>Zaptec</w:t>
      </w:r>
      <w:proofErr w:type="spellEnd"/>
      <w:r w:rsidRPr="00E95414">
        <w:t xml:space="preserve"> Pro och är marknadsledande i Sverige. Installationen gör av </w:t>
      </w:r>
      <w:proofErr w:type="spellStart"/>
      <w:r w:rsidRPr="00E95414">
        <w:t>Chargebuddy</w:t>
      </w:r>
      <w:proofErr w:type="spellEnd"/>
      <w:r w:rsidRPr="00E95414">
        <w:t xml:space="preserve"> som tidigare har installerat över 8000 laddare i Sverige och är en av de största inom installation av laddare i Sverige.</w:t>
      </w:r>
    </w:p>
    <w:p w14:paraId="4AE2E09D" w14:textId="77777777" w:rsidR="00E95414" w:rsidRPr="00E95414" w:rsidRDefault="00E95414" w:rsidP="00E95414">
      <w:r w:rsidRPr="00E95414">
        <w:t> </w:t>
      </w:r>
    </w:p>
    <w:p w14:paraId="7CCFCC56" w14:textId="77777777" w:rsidR="00E95414" w:rsidRPr="00E95414" w:rsidRDefault="00E95414" w:rsidP="00E95414">
      <w:r w:rsidRPr="00E95414">
        <w:t>I samband med installationen passar vi även på att byta ut samtliga plank, även de som inte berörs av själva installationen av laddare. Vi kommer också att justera placeringen av stolpar så att de hamnar lite bättre i förhållande till parkeringsrutorna.</w:t>
      </w:r>
    </w:p>
    <w:p w14:paraId="4ADEEF42" w14:textId="77777777" w:rsidR="00E95414" w:rsidRPr="00E95414" w:rsidRDefault="00E95414" w:rsidP="00E95414">
      <w:r w:rsidRPr="00E95414">
        <w:t> </w:t>
      </w:r>
    </w:p>
    <w:p w14:paraId="658DA618" w14:textId="77777777" w:rsidR="00E95414" w:rsidRPr="00E95414" w:rsidRDefault="00E95414" w:rsidP="00E95414">
      <w:r w:rsidRPr="00E95414">
        <w:t>Installationen av de nya laddarna innebär också att uttag för 220V försvinner från de nya laddarna men det kommer finnas en adapter, som ansluts i laddaren, att låna för den som skulle behöva nyttja 220V.</w:t>
      </w:r>
    </w:p>
    <w:p w14:paraId="0629CEDF" w14:textId="77777777" w:rsidR="00E95414" w:rsidRPr="00E95414" w:rsidRDefault="00E95414" w:rsidP="00E95414">
      <w:r w:rsidRPr="00E95414">
        <w:t> </w:t>
      </w:r>
    </w:p>
    <w:p w14:paraId="0CF206EC" w14:textId="77777777" w:rsidR="00E95414" w:rsidRPr="00E95414" w:rsidRDefault="00E95414" w:rsidP="00E95414">
      <w:r w:rsidRPr="00E95414">
        <w:t>Installationen innebär också tyvärr att vi kommer att bli tvungna att ta bort de två motorvärmaruttagen som idag finns längst upp på parkeringen mellan sophuset och 21:an. Anledningen till detta är att vi inte kan ha andra energiförbrukare på den kabeln som går till elbilsladdarna. Detta är också en anledning till den dåliga funktionen som idag är för våra laddare. För de som behöver motorvärmaruttag så kommer vi göra ett byte med någon som inte behöver det på parkeringen mitt emot.</w:t>
      </w:r>
    </w:p>
    <w:p w14:paraId="3C005145" w14:textId="77777777" w:rsidR="00E95414" w:rsidRPr="00E95414" w:rsidRDefault="00E95414" w:rsidP="00E95414">
      <w:r w:rsidRPr="00E95414">
        <w:rPr>
          <w:b/>
          <w:bCs/>
        </w:rPr>
        <w:t> </w:t>
      </w:r>
    </w:p>
    <w:p w14:paraId="733A8D1E" w14:textId="77777777" w:rsidR="00E95414" w:rsidRPr="00E95414" w:rsidRDefault="00E95414" w:rsidP="00E95414">
      <w:r w:rsidRPr="00E95414">
        <w:rPr>
          <w:b/>
          <w:bCs/>
        </w:rPr>
        <w:t>Tidplan</w:t>
      </w:r>
    </w:p>
    <w:p w14:paraId="2844BBED" w14:textId="77777777" w:rsidR="00E95414" w:rsidRPr="00E95414" w:rsidRDefault="00E95414" w:rsidP="00E95414">
      <w:r w:rsidRPr="00E95414">
        <w:t>Arbetet kommer att starta v17 på måndagen den 20/4 och delas upp i följande etapper:</w:t>
      </w:r>
    </w:p>
    <w:p w14:paraId="6FEA28AB" w14:textId="77777777" w:rsidR="00E95414" w:rsidRPr="00E95414" w:rsidRDefault="00E95414" w:rsidP="00E95414">
      <w:r w:rsidRPr="00E95414">
        <w:t> </w:t>
      </w:r>
    </w:p>
    <w:p w14:paraId="05272375" w14:textId="77777777" w:rsidR="00E95414" w:rsidRPr="00E95414" w:rsidRDefault="00E95414" w:rsidP="00E95414">
      <w:r w:rsidRPr="00E95414">
        <w:t>Parkering mot gatan                                     20 – 22 april</w:t>
      </w:r>
    </w:p>
    <w:p w14:paraId="4987F261" w14:textId="77777777" w:rsidR="00E95414" w:rsidRPr="00E95414" w:rsidRDefault="00E95414" w:rsidP="00E95414">
      <w:r w:rsidRPr="00E95414">
        <w:t>Resterande parkeringsplatser                 22 – 24 april</w:t>
      </w:r>
    </w:p>
    <w:p w14:paraId="7F6A59E3" w14:textId="77777777" w:rsidR="00E95414" w:rsidRPr="00E95414" w:rsidRDefault="00E95414" w:rsidP="00E95414">
      <w:r w:rsidRPr="00E95414">
        <w:t>Gästparkeringen (</w:t>
      </w:r>
      <w:proofErr w:type="gramStart"/>
      <w:r w:rsidRPr="00E95414">
        <w:t>plank)   </w:t>
      </w:r>
      <w:proofErr w:type="gramEnd"/>
      <w:r w:rsidRPr="00E95414">
        <w:t>                          23 – 24 april</w:t>
      </w:r>
    </w:p>
    <w:p w14:paraId="2E0753D3" w14:textId="77777777" w:rsidR="00E95414" w:rsidRPr="00E95414" w:rsidRDefault="00E95414" w:rsidP="00E95414">
      <w:r w:rsidRPr="00E95414">
        <w:t> </w:t>
      </w:r>
    </w:p>
    <w:p w14:paraId="6A2790F4" w14:textId="77777777" w:rsidR="00E95414" w:rsidRPr="00E95414" w:rsidRDefault="00E95414" w:rsidP="00E95414">
      <w:r w:rsidRPr="00E95414">
        <w:t xml:space="preserve">Det finns inplanerat en reservtid </w:t>
      </w:r>
      <w:proofErr w:type="gramStart"/>
      <w:r w:rsidRPr="00E95414">
        <w:t>27-30</w:t>
      </w:r>
      <w:proofErr w:type="gramEnd"/>
      <w:r w:rsidRPr="00E95414">
        <w:t xml:space="preserve"> april om installationen drar ut på tiden.</w:t>
      </w:r>
    </w:p>
    <w:p w14:paraId="0AF0CF8A" w14:textId="77777777" w:rsidR="00E95414" w:rsidRPr="00E95414" w:rsidRDefault="00E95414" w:rsidP="00E95414">
      <w:r w:rsidRPr="00E95414">
        <w:t> </w:t>
      </w:r>
    </w:p>
    <w:p w14:paraId="53568E04" w14:textId="77777777" w:rsidR="00E95414" w:rsidRPr="00E95414" w:rsidRDefault="00E95414" w:rsidP="00E95414">
      <w:r w:rsidRPr="00E95414">
        <w:rPr>
          <w:b/>
          <w:bCs/>
        </w:rPr>
        <w:lastRenderedPageBreak/>
        <w:t>Att tänka på</w:t>
      </w:r>
    </w:p>
    <w:p w14:paraId="3A9301BA" w14:textId="77777777" w:rsidR="00E95414" w:rsidRPr="00E95414" w:rsidRDefault="00E95414" w:rsidP="00E95414">
      <w:r w:rsidRPr="00E95414">
        <w:t>Under perioden behöver bilarna parkeras på annan plats alternativt så räcker det om vi parkerar 60–100 cm från planket. Entreprenören bedömer att det räcker för att de ska kunna göra arbetet.</w:t>
      </w:r>
    </w:p>
    <w:p w14:paraId="34B600FB" w14:textId="77777777" w:rsidR="00E95414" w:rsidRPr="00E95414" w:rsidRDefault="00E95414" w:rsidP="00E95414">
      <w:r w:rsidRPr="00E95414">
        <w:t> </w:t>
      </w:r>
    </w:p>
    <w:p w14:paraId="455070CE" w14:textId="77777777" w:rsidR="00E95414" w:rsidRPr="00E95414" w:rsidRDefault="00E95414" w:rsidP="00E95414">
      <w:r w:rsidRPr="00E95414">
        <w:t xml:space="preserve">Bifogar information från </w:t>
      </w:r>
      <w:proofErr w:type="spellStart"/>
      <w:r w:rsidRPr="00E95414">
        <w:t>Chargebuddy</w:t>
      </w:r>
      <w:proofErr w:type="spellEnd"/>
      <w:r w:rsidRPr="00E95414">
        <w:t>.</w:t>
      </w:r>
    </w:p>
    <w:p w14:paraId="3A045D96" w14:textId="77777777" w:rsidR="00E95414" w:rsidRPr="00E95414" w:rsidRDefault="00E95414" w:rsidP="00E95414">
      <w:r w:rsidRPr="00E95414">
        <w:t> </w:t>
      </w:r>
    </w:p>
    <w:p w14:paraId="548719A9" w14:textId="77777777" w:rsidR="00E95414" w:rsidRPr="00E95414" w:rsidRDefault="00E95414" w:rsidP="00E95414">
      <w:r w:rsidRPr="00E95414">
        <w:t>Vid frågor så får nu gärna kontakta mig.</w:t>
      </w:r>
    </w:p>
    <w:p w14:paraId="5DF03DE3" w14:textId="77777777" w:rsidR="00E95414" w:rsidRPr="00E95414" w:rsidRDefault="00E95414" w:rsidP="00E95414">
      <w:r w:rsidRPr="00E95414">
        <w:t> </w:t>
      </w:r>
    </w:p>
    <w:p w14:paraId="648310F8" w14:textId="77777777" w:rsidR="00E95414" w:rsidRPr="00E95414" w:rsidRDefault="00E95414" w:rsidP="00E95414">
      <w:r w:rsidRPr="00E95414">
        <w:t> </w:t>
      </w:r>
    </w:p>
    <w:p w14:paraId="132EDC54" w14:textId="77777777" w:rsidR="00E95414" w:rsidRPr="00E95414" w:rsidRDefault="00E95414" w:rsidP="00E95414">
      <w:r w:rsidRPr="00E95414">
        <w:t>Peter Forsmark</w:t>
      </w:r>
    </w:p>
    <w:p w14:paraId="07C73B04" w14:textId="77777777" w:rsidR="00E95414" w:rsidRPr="00E95414" w:rsidRDefault="00E95414" w:rsidP="00E95414">
      <w:r w:rsidRPr="00E95414">
        <w:t>Styrelsen Brf Mörby15</w:t>
      </w:r>
    </w:p>
    <w:p w14:paraId="57F05FAA" w14:textId="77777777" w:rsidR="00131D06" w:rsidRDefault="00131D06"/>
    <w:sectPr w:rsidR="00131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14"/>
    <w:rsid w:val="00131D06"/>
    <w:rsid w:val="00694B2B"/>
    <w:rsid w:val="00916BF2"/>
    <w:rsid w:val="00E954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11CA"/>
  <w15:chartTrackingRefBased/>
  <w15:docId w15:val="{ADB69EEC-998C-4643-8B4C-EC1C288D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95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95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9541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9541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9541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9541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9541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9541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9541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9541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9541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9541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9541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9541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9541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9541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9541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95414"/>
    <w:rPr>
      <w:rFonts w:eastAsiaTheme="majorEastAsia" w:cstheme="majorBidi"/>
      <w:color w:val="272727" w:themeColor="text1" w:themeTint="D8"/>
    </w:rPr>
  </w:style>
  <w:style w:type="paragraph" w:styleId="Rubrik">
    <w:name w:val="Title"/>
    <w:basedOn w:val="Normal"/>
    <w:next w:val="Normal"/>
    <w:link w:val="RubrikChar"/>
    <w:uiPriority w:val="10"/>
    <w:qFormat/>
    <w:rsid w:val="00E95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9541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9541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954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9541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95414"/>
    <w:rPr>
      <w:i/>
      <w:iCs/>
      <w:color w:val="404040" w:themeColor="text1" w:themeTint="BF"/>
    </w:rPr>
  </w:style>
  <w:style w:type="paragraph" w:styleId="Liststycke">
    <w:name w:val="List Paragraph"/>
    <w:basedOn w:val="Normal"/>
    <w:uiPriority w:val="34"/>
    <w:qFormat/>
    <w:rsid w:val="00E95414"/>
    <w:pPr>
      <w:ind w:left="720"/>
      <w:contextualSpacing/>
    </w:pPr>
  </w:style>
  <w:style w:type="character" w:styleId="Starkbetoning">
    <w:name w:val="Intense Emphasis"/>
    <w:basedOn w:val="Standardstycketeckensnitt"/>
    <w:uiPriority w:val="21"/>
    <w:qFormat/>
    <w:rsid w:val="00E95414"/>
    <w:rPr>
      <w:i/>
      <w:iCs/>
      <w:color w:val="0F4761" w:themeColor="accent1" w:themeShade="BF"/>
    </w:rPr>
  </w:style>
  <w:style w:type="paragraph" w:styleId="Starktcitat">
    <w:name w:val="Intense Quote"/>
    <w:basedOn w:val="Normal"/>
    <w:next w:val="Normal"/>
    <w:link w:val="StarktcitatChar"/>
    <w:uiPriority w:val="30"/>
    <w:qFormat/>
    <w:rsid w:val="00E95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95414"/>
    <w:rPr>
      <w:i/>
      <w:iCs/>
      <w:color w:val="0F4761" w:themeColor="accent1" w:themeShade="BF"/>
    </w:rPr>
  </w:style>
  <w:style w:type="character" w:styleId="Starkreferens">
    <w:name w:val="Intense Reference"/>
    <w:basedOn w:val="Standardstycketeckensnitt"/>
    <w:uiPriority w:val="32"/>
    <w:qFormat/>
    <w:rsid w:val="00E95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1964</Characters>
  <Application>Microsoft Office Word</Application>
  <DocSecurity>0</DocSecurity>
  <Lines>48</Lines>
  <Paragraphs>18</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MALMSTEN</dc:creator>
  <cp:keywords/>
  <dc:description/>
  <cp:lastModifiedBy>PER MALMSTEN</cp:lastModifiedBy>
  <cp:revision>1</cp:revision>
  <dcterms:created xsi:type="dcterms:W3CDTF">2026-04-13T12:50:00Z</dcterms:created>
  <dcterms:modified xsi:type="dcterms:W3CDTF">2026-04-13T12:51:00Z</dcterms:modified>
</cp:coreProperties>
</file>