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5D" w:rsidRDefault="000F7E5D" w:rsidP="000F7E5D">
      <w:pPr>
        <w:pStyle w:val="Rubrik"/>
        <w:rPr>
          <w:sz w:val="52"/>
          <w:szCs w:val="52"/>
        </w:rPr>
      </w:pPr>
      <w:proofErr w:type="gramStart"/>
      <w:r w:rsidRPr="00CF1F7F">
        <w:rPr>
          <w:sz w:val="52"/>
          <w:szCs w:val="52"/>
        </w:rPr>
        <w:t>Informationsblad  BRF</w:t>
      </w:r>
      <w:proofErr w:type="gramEnd"/>
      <w:r w:rsidRPr="00CF1F7F">
        <w:rPr>
          <w:sz w:val="52"/>
          <w:szCs w:val="52"/>
        </w:rPr>
        <w:t xml:space="preserve"> </w:t>
      </w:r>
      <w:proofErr w:type="spellStart"/>
      <w:r w:rsidRPr="00CF1F7F">
        <w:rPr>
          <w:sz w:val="52"/>
          <w:szCs w:val="52"/>
        </w:rPr>
        <w:t>Mörby</w:t>
      </w:r>
      <w:proofErr w:type="spellEnd"/>
      <w:r w:rsidRPr="00CF1F7F">
        <w:rPr>
          <w:sz w:val="52"/>
          <w:szCs w:val="52"/>
        </w:rPr>
        <w:t xml:space="preserve"> 15</w:t>
      </w:r>
      <w:r>
        <w:rPr>
          <w:sz w:val="52"/>
          <w:szCs w:val="52"/>
        </w:rPr>
        <w:t xml:space="preserve">                      </w:t>
      </w:r>
    </w:p>
    <w:p w:rsidR="00F644C0" w:rsidRDefault="00F644C0" w:rsidP="00F644C0">
      <w:pPr>
        <w:pStyle w:val="Liststycke"/>
        <w:shd w:val="clear" w:color="auto" w:fill="FFFFFF"/>
        <w:spacing w:before="100" w:beforeAutospacing="1" w:after="100" w:afterAutospacing="1"/>
        <w:ind w:firstLine="0"/>
        <w:textAlignment w:val="bottom"/>
        <w:rPr>
          <w:color w:val="000000"/>
          <w:sz w:val="32"/>
          <w:szCs w:val="32"/>
          <w:lang w:eastAsia="sv-SE"/>
        </w:rPr>
      </w:pPr>
      <w:r>
        <w:rPr>
          <w:color w:val="000000"/>
          <w:sz w:val="32"/>
          <w:szCs w:val="32"/>
          <w:lang w:eastAsia="sv-SE"/>
        </w:rPr>
        <w:t>Styrelsen har diskuterat några åtgärder för att:</w:t>
      </w:r>
    </w:p>
    <w:p w:rsidR="00F644C0" w:rsidRDefault="00F644C0" w:rsidP="00F644C0">
      <w:pPr>
        <w:pStyle w:val="Liststycke"/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ottom"/>
        <w:rPr>
          <w:color w:val="000000"/>
          <w:sz w:val="32"/>
          <w:szCs w:val="32"/>
          <w:lang w:eastAsia="sv-SE"/>
        </w:rPr>
      </w:pPr>
      <w:r>
        <w:rPr>
          <w:color w:val="000000"/>
          <w:sz w:val="32"/>
          <w:szCs w:val="32"/>
          <w:lang w:eastAsia="sv-SE"/>
        </w:rPr>
        <w:t xml:space="preserve">smycka ut entréerna i våra hus genom att låta Konstpoolen måla ett skärgårdsmotiv på lämplig vägg i </w:t>
      </w:r>
      <w:proofErr w:type="spellStart"/>
      <w:r>
        <w:rPr>
          <w:color w:val="000000"/>
          <w:sz w:val="32"/>
          <w:szCs w:val="32"/>
          <w:lang w:eastAsia="sv-SE"/>
        </w:rPr>
        <w:t>resp.hus</w:t>
      </w:r>
      <w:proofErr w:type="spellEnd"/>
    </w:p>
    <w:p w:rsidR="004E20D5" w:rsidRDefault="00F644C0" w:rsidP="00F644C0">
      <w:pPr>
        <w:pStyle w:val="Liststycke"/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ottom"/>
        <w:rPr>
          <w:color w:val="000000"/>
          <w:sz w:val="32"/>
          <w:szCs w:val="32"/>
          <w:lang w:eastAsia="sv-SE"/>
        </w:rPr>
      </w:pPr>
      <w:proofErr w:type="gramStart"/>
      <w:r>
        <w:rPr>
          <w:color w:val="000000"/>
          <w:sz w:val="32"/>
          <w:szCs w:val="32"/>
          <w:lang w:eastAsia="sv-SE"/>
        </w:rPr>
        <w:t>ur brandskyddsaspekt måla en siffra för varje våningsplan.</w:t>
      </w:r>
      <w:proofErr w:type="gramEnd"/>
      <w:r>
        <w:rPr>
          <w:color w:val="000000"/>
          <w:sz w:val="32"/>
          <w:szCs w:val="32"/>
          <w:lang w:eastAsia="sv-SE"/>
        </w:rPr>
        <w:t xml:space="preserve"> Siffran målas på väggen ovanför trappan upp till </w:t>
      </w:r>
      <w:proofErr w:type="spellStart"/>
      <w:r>
        <w:rPr>
          <w:color w:val="000000"/>
          <w:sz w:val="32"/>
          <w:szCs w:val="32"/>
          <w:lang w:eastAsia="sv-SE"/>
        </w:rPr>
        <w:t>resp.våningsplan</w:t>
      </w:r>
      <w:proofErr w:type="spellEnd"/>
      <w:r>
        <w:rPr>
          <w:color w:val="000000"/>
          <w:sz w:val="32"/>
          <w:szCs w:val="32"/>
          <w:lang w:eastAsia="sv-SE"/>
        </w:rPr>
        <w:t>.</w:t>
      </w:r>
    </w:p>
    <w:p w:rsidR="00F644C0" w:rsidRDefault="00F644C0" w:rsidP="00F644C0">
      <w:pPr>
        <w:pStyle w:val="Liststycke"/>
        <w:shd w:val="clear" w:color="auto" w:fill="FFFFFF"/>
        <w:spacing w:before="100" w:beforeAutospacing="1" w:after="100" w:afterAutospacing="1"/>
        <w:ind w:firstLine="0"/>
        <w:textAlignment w:val="bottom"/>
        <w:rPr>
          <w:color w:val="000000"/>
          <w:sz w:val="32"/>
          <w:szCs w:val="32"/>
          <w:lang w:eastAsia="sv-SE"/>
        </w:rPr>
      </w:pPr>
      <w:r>
        <w:rPr>
          <w:color w:val="000000"/>
          <w:sz w:val="32"/>
          <w:szCs w:val="32"/>
          <w:lang w:eastAsia="sv-SE"/>
        </w:rPr>
        <w:t>Vi planerar att utföra dessa arbeten under augusti månad och är tacksamma för ev. synpunkter från er innan vi ger klartecken till de som skall utföra arbetena. Synpunkter emotses senast</w:t>
      </w:r>
      <w:r w:rsidR="00166160">
        <w:rPr>
          <w:color w:val="000000"/>
          <w:sz w:val="32"/>
          <w:szCs w:val="32"/>
          <w:lang w:eastAsia="sv-SE"/>
        </w:rPr>
        <w:t xml:space="preserve"> den 16 </w:t>
      </w:r>
      <w:proofErr w:type="gramStart"/>
      <w:r w:rsidR="00166160">
        <w:rPr>
          <w:color w:val="000000"/>
          <w:sz w:val="32"/>
          <w:szCs w:val="32"/>
          <w:lang w:eastAsia="sv-SE"/>
        </w:rPr>
        <w:t>Juli</w:t>
      </w:r>
      <w:proofErr w:type="gramEnd"/>
      <w:r w:rsidR="00166160">
        <w:rPr>
          <w:color w:val="000000"/>
          <w:sz w:val="32"/>
          <w:szCs w:val="32"/>
          <w:lang w:eastAsia="sv-SE"/>
        </w:rPr>
        <w:t xml:space="preserve"> till någon i styrelsen.</w:t>
      </w:r>
    </w:p>
    <w:p w:rsidR="00166160" w:rsidRDefault="00166160" w:rsidP="00166160">
      <w:pPr>
        <w:pStyle w:val="Liststycke"/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ottom"/>
        <w:rPr>
          <w:color w:val="000000"/>
          <w:sz w:val="32"/>
          <w:szCs w:val="32"/>
          <w:lang w:eastAsia="sv-SE"/>
        </w:rPr>
      </w:pPr>
      <w:r>
        <w:rPr>
          <w:color w:val="000000"/>
          <w:sz w:val="32"/>
          <w:szCs w:val="32"/>
          <w:lang w:eastAsia="sv-SE"/>
        </w:rPr>
        <w:t xml:space="preserve">Vi har noterat att gästparkeringen då och då används av medlemmar i föreningen och ber er uppmärksamma att dessa platser </w:t>
      </w:r>
      <w:r w:rsidRPr="00166160">
        <w:rPr>
          <w:color w:val="000000"/>
          <w:sz w:val="32"/>
          <w:szCs w:val="32"/>
          <w:u w:val="single"/>
          <w:lang w:eastAsia="sv-SE"/>
        </w:rPr>
        <w:t>enbart är till för att våra gäster</w:t>
      </w:r>
      <w:r w:rsidR="00717DAD">
        <w:rPr>
          <w:color w:val="000000"/>
          <w:sz w:val="32"/>
          <w:szCs w:val="32"/>
          <w:lang w:eastAsia="sv-SE"/>
        </w:rPr>
        <w:t xml:space="preserve"> skall kunna parkera sina bilar där.</w:t>
      </w:r>
    </w:p>
    <w:p w:rsidR="00166160" w:rsidRDefault="00166160" w:rsidP="00166160">
      <w:pPr>
        <w:pStyle w:val="Liststycke"/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ottom"/>
        <w:rPr>
          <w:color w:val="000000"/>
          <w:sz w:val="32"/>
          <w:szCs w:val="32"/>
          <w:lang w:eastAsia="sv-SE"/>
        </w:rPr>
      </w:pPr>
      <w:r>
        <w:rPr>
          <w:color w:val="000000"/>
          <w:sz w:val="32"/>
          <w:szCs w:val="32"/>
          <w:lang w:eastAsia="sv-SE"/>
        </w:rPr>
        <w:t>SRV har återkommit med synpunkter på vår sopsortering.</w:t>
      </w:r>
      <w:r w:rsidR="00B87788">
        <w:rPr>
          <w:color w:val="000000"/>
          <w:sz w:val="32"/>
          <w:szCs w:val="32"/>
          <w:lang w:eastAsia="sv-SE"/>
        </w:rPr>
        <w:t xml:space="preserve"> </w:t>
      </w:r>
      <w:r>
        <w:rPr>
          <w:color w:val="000000"/>
          <w:sz w:val="32"/>
          <w:szCs w:val="32"/>
          <w:lang w:eastAsia="sv-SE"/>
        </w:rPr>
        <w:t>För att undvika fördyrade hanteringskostnader påminner vi åter om att endast hushållsavfall får slängas i vårt soprum.</w:t>
      </w:r>
      <w:r w:rsidR="00B87788">
        <w:rPr>
          <w:color w:val="000000"/>
          <w:sz w:val="32"/>
          <w:szCs w:val="32"/>
          <w:lang w:eastAsia="sv-SE"/>
        </w:rPr>
        <w:t xml:space="preserve"> </w:t>
      </w:r>
      <w:r>
        <w:rPr>
          <w:color w:val="000000"/>
          <w:sz w:val="32"/>
          <w:szCs w:val="32"/>
          <w:lang w:eastAsia="sv-SE"/>
        </w:rPr>
        <w:t>Pizzakartonger,</w:t>
      </w:r>
      <w:r w:rsidR="00B87788">
        <w:rPr>
          <w:color w:val="000000"/>
          <w:sz w:val="32"/>
          <w:szCs w:val="32"/>
          <w:lang w:eastAsia="sv-SE"/>
        </w:rPr>
        <w:t xml:space="preserve"> </w:t>
      </w:r>
      <w:r>
        <w:rPr>
          <w:color w:val="000000"/>
          <w:sz w:val="32"/>
          <w:szCs w:val="32"/>
          <w:lang w:eastAsia="sv-SE"/>
        </w:rPr>
        <w:t>tidningar,</w:t>
      </w:r>
      <w:r w:rsidR="00B87788">
        <w:rPr>
          <w:color w:val="000000"/>
          <w:sz w:val="32"/>
          <w:szCs w:val="32"/>
          <w:lang w:eastAsia="sv-SE"/>
        </w:rPr>
        <w:t xml:space="preserve"> </w:t>
      </w:r>
      <w:r>
        <w:rPr>
          <w:color w:val="000000"/>
          <w:sz w:val="32"/>
          <w:szCs w:val="32"/>
          <w:lang w:eastAsia="sv-SE"/>
        </w:rPr>
        <w:t>papper,</w:t>
      </w:r>
      <w:r w:rsidR="00B87788">
        <w:rPr>
          <w:color w:val="000000"/>
          <w:sz w:val="32"/>
          <w:szCs w:val="32"/>
          <w:lang w:eastAsia="sv-SE"/>
        </w:rPr>
        <w:t xml:space="preserve"> </w:t>
      </w:r>
      <w:r>
        <w:rPr>
          <w:color w:val="000000"/>
          <w:sz w:val="32"/>
          <w:szCs w:val="32"/>
          <w:lang w:eastAsia="sv-SE"/>
        </w:rPr>
        <w:t>plast,</w:t>
      </w:r>
      <w:r w:rsidR="00B87788">
        <w:rPr>
          <w:color w:val="000000"/>
          <w:sz w:val="32"/>
          <w:szCs w:val="32"/>
          <w:lang w:eastAsia="sv-SE"/>
        </w:rPr>
        <w:t xml:space="preserve"> </w:t>
      </w:r>
      <w:r>
        <w:rPr>
          <w:color w:val="000000"/>
          <w:sz w:val="32"/>
          <w:szCs w:val="32"/>
          <w:lang w:eastAsia="sv-SE"/>
        </w:rPr>
        <w:t xml:space="preserve">m.m. skall slängas ex. vid Alkärrsplan eller hos SRV. Den som </w:t>
      </w:r>
      <w:proofErr w:type="gramStart"/>
      <w:r>
        <w:rPr>
          <w:color w:val="000000"/>
          <w:sz w:val="32"/>
          <w:szCs w:val="32"/>
          <w:lang w:eastAsia="sv-SE"/>
        </w:rPr>
        <w:t>ej</w:t>
      </w:r>
      <w:proofErr w:type="gramEnd"/>
      <w:r>
        <w:rPr>
          <w:color w:val="000000"/>
          <w:sz w:val="32"/>
          <w:szCs w:val="32"/>
          <w:lang w:eastAsia="sv-SE"/>
        </w:rPr>
        <w:t xml:space="preserve"> har passerkort till SRV kan ansöka om det på deras hemsida.</w:t>
      </w:r>
    </w:p>
    <w:p w:rsidR="00166160" w:rsidRDefault="00166160" w:rsidP="00166160">
      <w:pPr>
        <w:pStyle w:val="Liststycke"/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ottom"/>
        <w:rPr>
          <w:color w:val="000000"/>
          <w:sz w:val="32"/>
          <w:szCs w:val="32"/>
          <w:lang w:eastAsia="sv-SE"/>
        </w:rPr>
      </w:pPr>
      <w:r>
        <w:rPr>
          <w:color w:val="000000"/>
          <w:sz w:val="32"/>
          <w:szCs w:val="32"/>
          <w:lang w:eastAsia="sv-SE"/>
        </w:rPr>
        <w:t>Den 10/7 kommer besiktning att ske av de inglasade balkongerna mellan 9 – 15.</w:t>
      </w:r>
    </w:p>
    <w:p w:rsidR="00166160" w:rsidRDefault="00166160" w:rsidP="00166160">
      <w:pPr>
        <w:pStyle w:val="Liststycke"/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ottom"/>
        <w:rPr>
          <w:color w:val="000000"/>
          <w:sz w:val="32"/>
          <w:szCs w:val="32"/>
          <w:lang w:eastAsia="sv-SE"/>
        </w:rPr>
      </w:pPr>
      <w:r>
        <w:rPr>
          <w:color w:val="000000"/>
          <w:sz w:val="32"/>
          <w:szCs w:val="32"/>
          <w:lang w:eastAsia="sv-SE"/>
        </w:rPr>
        <w:t xml:space="preserve">Vi har beställt rengöring av </w:t>
      </w:r>
      <w:r w:rsidR="00717DAD">
        <w:rPr>
          <w:color w:val="000000"/>
          <w:sz w:val="32"/>
          <w:szCs w:val="32"/>
          <w:lang w:eastAsia="sv-SE"/>
        </w:rPr>
        <w:t>alla sopkärl i soprummet.</w:t>
      </w:r>
    </w:p>
    <w:p w:rsidR="00166160" w:rsidRDefault="00166160" w:rsidP="00166160">
      <w:pPr>
        <w:pStyle w:val="Liststycke"/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ottom"/>
        <w:rPr>
          <w:color w:val="000000"/>
          <w:sz w:val="32"/>
          <w:szCs w:val="32"/>
          <w:lang w:eastAsia="sv-SE"/>
        </w:rPr>
      </w:pPr>
      <w:r>
        <w:rPr>
          <w:color w:val="000000"/>
          <w:sz w:val="32"/>
          <w:szCs w:val="32"/>
          <w:lang w:eastAsia="sv-SE"/>
        </w:rPr>
        <w:t xml:space="preserve">Vi har slutit ett </w:t>
      </w:r>
      <w:proofErr w:type="gramStart"/>
      <w:r>
        <w:rPr>
          <w:color w:val="000000"/>
          <w:sz w:val="32"/>
          <w:szCs w:val="32"/>
          <w:lang w:eastAsia="sv-SE"/>
        </w:rPr>
        <w:t>nytt  fast</w:t>
      </w:r>
      <w:proofErr w:type="gramEnd"/>
      <w:r>
        <w:rPr>
          <w:color w:val="000000"/>
          <w:sz w:val="32"/>
          <w:szCs w:val="32"/>
          <w:lang w:eastAsia="sv-SE"/>
        </w:rPr>
        <w:t xml:space="preserve"> elavtal på 3 år med </w:t>
      </w:r>
      <w:proofErr w:type="spellStart"/>
      <w:r>
        <w:rPr>
          <w:color w:val="000000"/>
          <w:sz w:val="32"/>
          <w:szCs w:val="32"/>
          <w:lang w:eastAsia="sv-SE"/>
        </w:rPr>
        <w:t>Telge</w:t>
      </w:r>
      <w:proofErr w:type="spellEnd"/>
      <w:r>
        <w:rPr>
          <w:color w:val="000000"/>
          <w:sz w:val="32"/>
          <w:szCs w:val="32"/>
          <w:lang w:eastAsia="sv-SE"/>
        </w:rPr>
        <w:t xml:space="preserve"> Energi </w:t>
      </w:r>
      <w:proofErr w:type="spellStart"/>
      <w:r>
        <w:rPr>
          <w:color w:val="000000"/>
          <w:sz w:val="32"/>
          <w:szCs w:val="32"/>
          <w:lang w:eastAsia="sv-SE"/>
        </w:rPr>
        <w:t>fr.o.m</w:t>
      </w:r>
      <w:proofErr w:type="spellEnd"/>
      <w:r>
        <w:rPr>
          <w:color w:val="000000"/>
          <w:sz w:val="32"/>
          <w:szCs w:val="32"/>
          <w:lang w:eastAsia="sv-SE"/>
        </w:rPr>
        <w:t xml:space="preserve"> den 1 september.</w:t>
      </w:r>
    </w:p>
    <w:p w:rsidR="00166160" w:rsidRDefault="00166160" w:rsidP="00166160">
      <w:pPr>
        <w:pStyle w:val="Liststycke"/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ottom"/>
        <w:rPr>
          <w:color w:val="000000"/>
          <w:sz w:val="32"/>
          <w:szCs w:val="32"/>
          <w:lang w:eastAsia="sv-SE"/>
        </w:rPr>
      </w:pPr>
      <w:r>
        <w:rPr>
          <w:color w:val="000000"/>
          <w:sz w:val="32"/>
          <w:szCs w:val="32"/>
          <w:lang w:eastAsia="sv-SE"/>
        </w:rPr>
        <w:t>Portarna i bägge husen kommer att lackas under sommaren.</w:t>
      </w:r>
    </w:p>
    <w:p w:rsidR="00A63B63" w:rsidRDefault="00B87788" w:rsidP="00F76511">
      <w:pPr>
        <w:shd w:val="clear" w:color="auto" w:fill="FFFFFF"/>
        <w:spacing w:before="100" w:beforeAutospacing="1" w:after="100" w:afterAutospacing="1"/>
        <w:ind w:firstLine="0"/>
        <w:textAlignment w:val="bottom"/>
        <w:rPr>
          <w:color w:val="000000"/>
          <w:sz w:val="32"/>
          <w:szCs w:val="32"/>
          <w:lang w:eastAsia="sv-SE"/>
        </w:rPr>
      </w:pPr>
      <w:r>
        <w:rPr>
          <w:color w:val="000000"/>
          <w:sz w:val="32"/>
          <w:szCs w:val="32"/>
          <w:lang w:eastAsia="sv-SE"/>
        </w:rPr>
        <w:t>Likviditeten är god så vi kan unna oss ett par veckors semester i lugn och ro innan vi drar igång höstsäsongen. Styrelsen önskar alla medlemmar en rikti</w:t>
      </w:r>
      <w:r w:rsidR="00A63B63">
        <w:rPr>
          <w:color w:val="000000"/>
          <w:sz w:val="32"/>
          <w:szCs w:val="32"/>
          <w:lang w:eastAsia="sv-SE"/>
        </w:rPr>
        <w:t xml:space="preserve">gt SKÖN SOMMAR.                </w:t>
      </w:r>
    </w:p>
    <w:p w:rsidR="00F644C0" w:rsidRPr="0068579E" w:rsidRDefault="00A63B63" w:rsidP="00F76511">
      <w:pPr>
        <w:shd w:val="clear" w:color="auto" w:fill="FFFFFF"/>
        <w:spacing w:before="100" w:beforeAutospacing="1" w:after="100" w:afterAutospacing="1"/>
        <w:ind w:firstLine="0"/>
        <w:textAlignment w:val="bottom"/>
        <w:rPr>
          <w:color w:val="000000"/>
          <w:sz w:val="32"/>
          <w:szCs w:val="32"/>
          <w:lang w:eastAsia="sv-SE"/>
        </w:rPr>
      </w:pPr>
      <w:r>
        <w:rPr>
          <w:color w:val="000000"/>
          <w:sz w:val="32"/>
          <w:szCs w:val="32"/>
          <w:lang w:eastAsia="sv-SE"/>
        </w:rPr>
        <w:t xml:space="preserve"> 2017-06-30</w:t>
      </w:r>
      <w:bookmarkStart w:id="0" w:name="_GoBack"/>
      <w:bookmarkEnd w:id="0"/>
      <w:r>
        <w:rPr>
          <w:color w:val="000000"/>
          <w:sz w:val="32"/>
          <w:szCs w:val="32"/>
          <w:lang w:eastAsia="sv-SE"/>
        </w:rPr>
        <w:t>/STYRELSEN</w:t>
      </w:r>
    </w:p>
    <w:sectPr w:rsidR="00F644C0" w:rsidRPr="0068579E" w:rsidSect="00FA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E07"/>
    <w:multiLevelType w:val="hybridMultilevel"/>
    <w:tmpl w:val="9AD8C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C6F3F"/>
    <w:multiLevelType w:val="hybridMultilevel"/>
    <w:tmpl w:val="3DD8E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D57E9"/>
    <w:multiLevelType w:val="hybridMultilevel"/>
    <w:tmpl w:val="F014B8C4"/>
    <w:lvl w:ilvl="0" w:tplc="89FC2CF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B0559"/>
    <w:multiLevelType w:val="hybridMultilevel"/>
    <w:tmpl w:val="CC22A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029CB"/>
    <w:multiLevelType w:val="hybridMultilevel"/>
    <w:tmpl w:val="605AFC60"/>
    <w:lvl w:ilvl="0" w:tplc="1E5C20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F2F7C"/>
    <w:multiLevelType w:val="hybridMultilevel"/>
    <w:tmpl w:val="72F22690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5D"/>
    <w:rsid w:val="000221C7"/>
    <w:rsid w:val="0007315D"/>
    <w:rsid w:val="000F7E5D"/>
    <w:rsid w:val="001636ED"/>
    <w:rsid w:val="00166160"/>
    <w:rsid w:val="00202879"/>
    <w:rsid w:val="002070B9"/>
    <w:rsid w:val="00365C15"/>
    <w:rsid w:val="00457D39"/>
    <w:rsid w:val="004C5BC5"/>
    <w:rsid w:val="004E20D5"/>
    <w:rsid w:val="00504B45"/>
    <w:rsid w:val="00533A44"/>
    <w:rsid w:val="00535507"/>
    <w:rsid w:val="0068579E"/>
    <w:rsid w:val="00717DAD"/>
    <w:rsid w:val="00766C68"/>
    <w:rsid w:val="00795B43"/>
    <w:rsid w:val="0079796D"/>
    <w:rsid w:val="008A6B31"/>
    <w:rsid w:val="008C5F37"/>
    <w:rsid w:val="009762A2"/>
    <w:rsid w:val="00991EED"/>
    <w:rsid w:val="009D2300"/>
    <w:rsid w:val="00A63B63"/>
    <w:rsid w:val="00AB77B9"/>
    <w:rsid w:val="00B45F30"/>
    <w:rsid w:val="00B87788"/>
    <w:rsid w:val="00BE5646"/>
    <w:rsid w:val="00D33FF3"/>
    <w:rsid w:val="00F644C0"/>
    <w:rsid w:val="00F76511"/>
    <w:rsid w:val="00FA7BB1"/>
    <w:rsid w:val="00F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51BD5-E306-4CDF-B9E5-9DB95F95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E5D"/>
    <w:pPr>
      <w:spacing w:after="0" w:line="240" w:lineRule="auto"/>
      <w:ind w:firstLine="360"/>
    </w:pPr>
    <w:rPr>
      <w:rFonts w:ascii="Calibri" w:eastAsia="Times New Roman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0F7E5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 w:cs="Cambria"/>
      <w:i/>
      <w:iCs/>
      <w:color w:val="243F60"/>
      <w:sz w:val="60"/>
      <w:szCs w:val="60"/>
    </w:rPr>
  </w:style>
  <w:style w:type="character" w:customStyle="1" w:styleId="RubrikChar">
    <w:name w:val="Rubrik Char"/>
    <w:basedOn w:val="Standardstycketeckensnitt"/>
    <w:link w:val="Rubrik"/>
    <w:rsid w:val="000F7E5D"/>
    <w:rPr>
      <w:rFonts w:ascii="Cambria" w:eastAsia="Times New Roman" w:hAnsi="Cambria" w:cs="Cambria"/>
      <w:i/>
      <w:iCs/>
      <w:color w:val="243F60"/>
      <w:sz w:val="60"/>
      <w:szCs w:val="60"/>
    </w:rPr>
  </w:style>
  <w:style w:type="paragraph" w:styleId="Ingetavstnd">
    <w:name w:val="No Spacing"/>
    <w:uiPriority w:val="1"/>
    <w:qFormat/>
    <w:rsid w:val="000F7E5D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0F7E5D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9D2300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36E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36ED"/>
    <w:rPr>
      <w:rFonts w:ascii="Segoe UI" w:eastAsia="Times New Roman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6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4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701063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5081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0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6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7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903131">
                                                              <w:marLeft w:val="0"/>
                                                              <w:marRight w:val="0"/>
                                                              <w:marTop w:val="73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69605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158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77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520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494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416381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455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330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587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668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705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236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0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460452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3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6361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07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81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6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285319">
                                                              <w:marLeft w:val="0"/>
                                                              <w:marRight w:val="0"/>
                                                              <w:marTop w:val="73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456173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07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21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244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5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024366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99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5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769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7244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729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3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9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3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1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1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9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679116">
                                                              <w:marLeft w:val="0"/>
                                                              <w:marRight w:val="0"/>
                                                              <w:marTop w:val="73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959522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940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282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65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650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784858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102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936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37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98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828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583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</dc:creator>
  <cp:lastModifiedBy>PER MALMSTEN</cp:lastModifiedBy>
  <cp:revision>17</cp:revision>
  <cp:lastPrinted>2016-11-11T15:22:00Z</cp:lastPrinted>
  <dcterms:created xsi:type="dcterms:W3CDTF">2015-05-26T15:14:00Z</dcterms:created>
  <dcterms:modified xsi:type="dcterms:W3CDTF">2017-06-30T16:00:00Z</dcterms:modified>
</cp:coreProperties>
</file>